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F728" w14:textId="0AB98070" w:rsidR="004F1592" w:rsidRPr="00A0468C" w:rsidRDefault="004F1592" w:rsidP="00F376C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0468C">
        <w:rPr>
          <w:rFonts w:ascii="Times New Roman" w:hAnsi="Times New Roman" w:cs="Times New Roman"/>
          <w:b/>
        </w:rPr>
        <w:t>Committee Report</w:t>
      </w:r>
      <w:r>
        <w:rPr>
          <w:rFonts w:ascii="Times New Roman" w:hAnsi="Times New Roman" w:cs="Times New Roman"/>
          <w:b/>
        </w:rPr>
        <w:t>s</w:t>
      </w:r>
      <w:r w:rsidRPr="00A0468C">
        <w:rPr>
          <w:rFonts w:ascii="Times New Roman" w:hAnsi="Times New Roman" w:cs="Times New Roman"/>
          <w:b/>
        </w:rPr>
        <w:t>, Spring</w:t>
      </w:r>
      <w:r w:rsidR="004E4318">
        <w:rPr>
          <w:rFonts w:ascii="Times New Roman" w:hAnsi="Times New Roman" w:cs="Times New Roman"/>
          <w:b/>
        </w:rPr>
        <w:t>,</w:t>
      </w:r>
      <w:r w:rsidRPr="00A0468C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</w:t>
      </w:r>
      <w:r w:rsidR="00B84B8F">
        <w:rPr>
          <w:rFonts w:ascii="Times New Roman" w:hAnsi="Times New Roman" w:cs="Times New Roman"/>
          <w:b/>
        </w:rPr>
        <w:t>2</w:t>
      </w:r>
      <w:r w:rsidR="0093313D">
        <w:rPr>
          <w:rFonts w:ascii="Times New Roman" w:hAnsi="Times New Roman" w:cs="Times New Roman"/>
          <w:b/>
        </w:rPr>
        <w:t>4</w:t>
      </w:r>
    </w:p>
    <w:p w14:paraId="6D62C053" w14:textId="48E903BD" w:rsidR="004F1592" w:rsidRPr="00A0468C" w:rsidRDefault="004F1592" w:rsidP="00F376C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0468C">
        <w:rPr>
          <w:rFonts w:ascii="Times New Roman" w:hAnsi="Times New Roman" w:cs="Times New Roman"/>
        </w:rPr>
        <w:t>(</w:t>
      </w:r>
      <w:r w:rsidR="00B84B8F">
        <w:rPr>
          <w:rFonts w:ascii="Times New Roman" w:hAnsi="Times New Roman" w:cs="Times New Roman"/>
        </w:rPr>
        <w:t>September</w:t>
      </w:r>
      <w:r w:rsidR="004E4318">
        <w:rPr>
          <w:rFonts w:ascii="Times New Roman" w:hAnsi="Times New Roman" w:cs="Times New Roman"/>
        </w:rPr>
        <w:t>,</w:t>
      </w:r>
      <w:r w:rsidR="00AA09B5">
        <w:rPr>
          <w:rFonts w:ascii="Times New Roman" w:hAnsi="Times New Roman" w:cs="Times New Roman"/>
        </w:rPr>
        <w:t xml:space="preserve"> 202</w:t>
      </w:r>
      <w:r w:rsidR="0093313D">
        <w:rPr>
          <w:rFonts w:ascii="Times New Roman" w:hAnsi="Times New Roman" w:cs="Times New Roman"/>
        </w:rPr>
        <w:t>3</w:t>
      </w:r>
      <w:r w:rsidRPr="00A0468C">
        <w:rPr>
          <w:rFonts w:ascii="Times New Roman" w:hAnsi="Times New Roman" w:cs="Times New Roman"/>
        </w:rPr>
        <w:t xml:space="preserve"> –</w:t>
      </w:r>
      <w:r w:rsidR="00B84B8F">
        <w:rPr>
          <w:rFonts w:ascii="Times New Roman" w:hAnsi="Times New Roman" w:cs="Times New Roman"/>
        </w:rPr>
        <w:t xml:space="preserve"> April</w:t>
      </w:r>
      <w:r w:rsidR="004E4318">
        <w:rPr>
          <w:rFonts w:ascii="Times New Roman" w:hAnsi="Times New Roman" w:cs="Times New Roman"/>
        </w:rPr>
        <w:t>,</w:t>
      </w:r>
      <w:r w:rsidR="00B84B8F">
        <w:rPr>
          <w:rFonts w:ascii="Times New Roman" w:hAnsi="Times New Roman" w:cs="Times New Roman"/>
        </w:rPr>
        <w:t xml:space="preserve"> 202</w:t>
      </w:r>
      <w:r w:rsidR="0093313D">
        <w:rPr>
          <w:rFonts w:ascii="Times New Roman" w:hAnsi="Times New Roman" w:cs="Times New Roman"/>
        </w:rPr>
        <w:t>4</w:t>
      </w:r>
      <w:r w:rsidRPr="00A0468C">
        <w:rPr>
          <w:rFonts w:ascii="Times New Roman" w:hAnsi="Times New Roman" w:cs="Times New Roman"/>
        </w:rPr>
        <w:t>)</w:t>
      </w:r>
    </w:p>
    <w:p w14:paraId="007927AB" w14:textId="77777777" w:rsidR="004F1592" w:rsidRPr="00A0468C" w:rsidRDefault="004F1592" w:rsidP="00F376C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42F373CF" w14:textId="3FF6990E" w:rsidR="004F1592" w:rsidRPr="0088053C" w:rsidRDefault="00B84B8F" w:rsidP="00F376C0">
      <w:pPr>
        <w:spacing w:line="240" w:lineRule="auto"/>
        <w:contextualSpacing/>
        <w:rPr>
          <w:rFonts w:ascii="Times New Roman" w:hAnsi="Times New Roman" w:cs="Times New Roman"/>
        </w:rPr>
      </w:pPr>
      <w:r w:rsidRPr="0088053C">
        <w:rPr>
          <w:rFonts w:ascii="Times New Roman" w:hAnsi="Times New Roman" w:cs="Times New Roman"/>
          <w:b/>
        </w:rPr>
        <w:t>Committee</w:t>
      </w:r>
      <w:r w:rsidRPr="0088053C">
        <w:rPr>
          <w:rFonts w:ascii="Times New Roman" w:hAnsi="Times New Roman" w:cs="Times New Roman"/>
        </w:rPr>
        <w:t>:</w:t>
      </w:r>
      <w:r w:rsidR="00CC4966" w:rsidRPr="0088053C">
        <w:rPr>
          <w:rFonts w:ascii="Times New Roman" w:hAnsi="Times New Roman" w:cs="Times New Roman"/>
        </w:rPr>
        <w:t xml:space="preserve"> </w:t>
      </w:r>
    </w:p>
    <w:p w14:paraId="10AE97E2" w14:textId="77777777" w:rsidR="004F1592" w:rsidRPr="0088053C" w:rsidRDefault="004F1592" w:rsidP="00F376C0">
      <w:pPr>
        <w:spacing w:line="240" w:lineRule="auto"/>
        <w:contextualSpacing/>
        <w:rPr>
          <w:rFonts w:ascii="Times New Roman" w:hAnsi="Times New Roman" w:cs="Times New Roman"/>
        </w:rPr>
      </w:pPr>
    </w:p>
    <w:p w14:paraId="15056337" w14:textId="5D249036" w:rsidR="004F1592" w:rsidRPr="0088053C" w:rsidRDefault="004F1592" w:rsidP="00F376C0">
      <w:pPr>
        <w:spacing w:line="240" w:lineRule="auto"/>
        <w:contextualSpacing/>
        <w:rPr>
          <w:rFonts w:ascii="Times New Roman" w:hAnsi="Times New Roman" w:cs="Times New Roman"/>
        </w:rPr>
      </w:pPr>
      <w:r w:rsidRPr="0088053C">
        <w:rPr>
          <w:rFonts w:ascii="Times New Roman" w:hAnsi="Times New Roman" w:cs="Times New Roman"/>
          <w:b/>
        </w:rPr>
        <w:t>Committee Chair</w:t>
      </w:r>
      <w:r w:rsidRPr="0088053C">
        <w:rPr>
          <w:rFonts w:ascii="Times New Roman" w:hAnsi="Times New Roman" w:cs="Times New Roman"/>
        </w:rPr>
        <w:t xml:space="preserve">: </w:t>
      </w:r>
    </w:p>
    <w:p w14:paraId="0ABBEB9B" w14:textId="1CDE28AD" w:rsidR="004F1592" w:rsidRDefault="004F1592" w:rsidP="00F376C0">
      <w:pPr>
        <w:spacing w:line="240" w:lineRule="auto"/>
        <w:contextualSpacing/>
        <w:rPr>
          <w:rFonts w:ascii="Times New Roman" w:hAnsi="Times New Roman" w:cs="Times New Roman"/>
        </w:rPr>
      </w:pPr>
    </w:p>
    <w:p w14:paraId="11CB3211" w14:textId="5C22A192" w:rsidR="00B92AA0" w:rsidRDefault="00B92AA0" w:rsidP="00F376C0">
      <w:pPr>
        <w:spacing w:line="240" w:lineRule="auto"/>
        <w:contextualSpacing/>
        <w:rPr>
          <w:rFonts w:ascii="Times New Roman" w:hAnsi="Times New Roman" w:cs="Times New Roman"/>
        </w:rPr>
      </w:pPr>
      <w:r w:rsidRPr="00B92AA0">
        <w:rPr>
          <w:rFonts w:ascii="Times New Roman" w:hAnsi="Times New Roman" w:cs="Times New Roman"/>
          <w:b/>
        </w:rPr>
        <w:t>Committee Members</w:t>
      </w:r>
      <w:r>
        <w:rPr>
          <w:rFonts w:ascii="Times New Roman" w:hAnsi="Times New Roman" w:cs="Times New Roman"/>
        </w:rPr>
        <w:t>:</w:t>
      </w:r>
    </w:p>
    <w:p w14:paraId="663BE627" w14:textId="77777777" w:rsidR="00B92AA0" w:rsidRPr="0088053C" w:rsidRDefault="00B92AA0" w:rsidP="00F376C0">
      <w:pPr>
        <w:spacing w:line="240" w:lineRule="auto"/>
        <w:contextualSpacing/>
        <w:rPr>
          <w:rFonts w:ascii="Times New Roman" w:hAnsi="Times New Roman" w:cs="Times New Roman"/>
        </w:rPr>
      </w:pPr>
    </w:p>
    <w:p w14:paraId="664A5CBE" w14:textId="6240C2B5" w:rsidR="004F1592" w:rsidRPr="0088053C" w:rsidRDefault="004F1592" w:rsidP="00F376C0">
      <w:pPr>
        <w:spacing w:line="240" w:lineRule="auto"/>
        <w:contextualSpacing/>
        <w:rPr>
          <w:rFonts w:ascii="Times New Roman" w:hAnsi="Times New Roman" w:cs="Times New Roman"/>
        </w:rPr>
      </w:pPr>
      <w:r w:rsidRPr="0088053C">
        <w:rPr>
          <w:rFonts w:ascii="Times New Roman" w:hAnsi="Times New Roman" w:cs="Times New Roman"/>
          <w:b/>
        </w:rPr>
        <w:t>Summary of Committee Activities</w:t>
      </w:r>
      <w:r w:rsidR="00B84B8F" w:rsidRPr="0088053C">
        <w:rPr>
          <w:rFonts w:ascii="Times New Roman" w:hAnsi="Times New Roman" w:cs="Times New Roman"/>
        </w:rPr>
        <w:t>:</w:t>
      </w:r>
      <w:r w:rsidR="00CC4966" w:rsidRPr="0088053C">
        <w:rPr>
          <w:rFonts w:ascii="Times New Roman" w:hAnsi="Times New Roman" w:cs="Times New Roman"/>
        </w:rPr>
        <w:t xml:space="preserve"> </w:t>
      </w:r>
    </w:p>
    <w:p w14:paraId="2A9109B1" w14:textId="77777777" w:rsidR="00265359" w:rsidRPr="0088053C" w:rsidRDefault="00265359" w:rsidP="00265359">
      <w:pPr>
        <w:spacing w:line="240" w:lineRule="auto"/>
        <w:contextualSpacing/>
        <w:rPr>
          <w:rFonts w:ascii="Times New Roman" w:hAnsi="Times New Roman" w:cs="Times New Roman"/>
        </w:rPr>
      </w:pPr>
    </w:p>
    <w:p w14:paraId="085EE028" w14:textId="16C0170B" w:rsidR="00265359" w:rsidRPr="0088053C" w:rsidRDefault="00265359" w:rsidP="00265359">
      <w:pPr>
        <w:spacing w:line="240" w:lineRule="auto"/>
        <w:contextualSpacing/>
        <w:rPr>
          <w:rFonts w:ascii="Times New Roman" w:hAnsi="Times New Roman" w:cs="Times New Roman"/>
        </w:rPr>
      </w:pPr>
      <w:r w:rsidRPr="0088053C">
        <w:rPr>
          <w:rFonts w:ascii="Times New Roman" w:hAnsi="Times New Roman" w:cs="Times New Roman"/>
          <w:b/>
        </w:rPr>
        <w:t>Recommendations or Resolutions</w:t>
      </w:r>
      <w:r w:rsidR="00B84B8F" w:rsidRPr="0088053C">
        <w:rPr>
          <w:rFonts w:ascii="Times New Roman" w:hAnsi="Times New Roman" w:cs="Times New Roman"/>
        </w:rPr>
        <w:t>:</w:t>
      </w:r>
      <w:r w:rsidR="00CC4966" w:rsidRPr="0088053C">
        <w:rPr>
          <w:rFonts w:ascii="Times New Roman" w:hAnsi="Times New Roman" w:cs="Times New Roman"/>
        </w:rPr>
        <w:t xml:space="preserve"> </w:t>
      </w:r>
    </w:p>
    <w:p w14:paraId="721A9571" w14:textId="77777777" w:rsidR="00B84B8F" w:rsidRPr="0088053C" w:rsidRDefault="00B84B8F" w:rsidP="00265359">
      <w:pPr>
        <w:spacing w:line="240" w:lineRule="auto"/>
        <w:contextualSpacing/>
        <w:rPr>
          <w:rFonts w:ascii="Times New Roman" w:hAnsi="Times New Roman" w:cs="Times New Roman"/>
        </w:rPr>
      </w:pPr>
    </w:p>
    <w:p w14:paraId="40D98B06" w14:textId="032DFFEF" w:rsidR="00265359" w:rsidRPr="0088053C" w:rsidRDefault="00265359" w:rsidP="00265359">
      <w:pPr>
        <w:spacing w:line="240" w:lineRule="auto"/>
        <w:contextualSpacing/>
        <w:rPr>
          <w:rFonts w:ascii="Times New Roman" w:hAnsi="Times New Roman" w:cs="Times New Roman"/>
        </w:rPr>
      </w:pPr>
      <w:r w:rsidRPr="0088053C">
        <w:rPr>
          <w:rFonts w:ascii="Times New Roman" w:hAnsi="Times New Roman" w:cs="Times New Roman"/>
          <w:b/>
        </w:rPr>
        <w:t>Special Concerns</w:t>
      </w:r>
      <w:r w:rsidR="00B84B8F" w:rsidRPr="0088053C">
        <w:rPr>
          <w:rFonts w:ascii="Times New Roman" w:hAnsi="Times New Roman" w:cs="Times New Roman"/>
        </w:rPr>
        <w:t>:</w:t>
      </w:r>
      <w:r w:rsidR="00CC4966" w:rsidRPr="0088053C">
        <w:rPr>
          <w:rFonts w:ascii="Times New Roman" w:hAnsi="Times New Roman" w:cs="Times New Roman"/>
        </w:rPr>
        <w:t xml:space="preserve"> </w:t>
      </w:r>
    </w:p>
    <w:p w14:paraId="4F4ED72F" w14:textId="5F20AA31" w:rsidR="005C76A2" w:rsidRPr="0088053C" w:rsidRDefault="005C76A2" w:rsidP="00CC4966">
      <w:pPr>
        <w:rPr>
          <w:rFonts w:ascii="Times New Roman" w:hAnsi="Times New Roman" w:cs="Times New Roman"/>
        </w:rPr>
      </w:pPr>
    </w:p>
    <w:p w14:paraId="4CE44028" w14:textId="77777777" w:rsidR="00CC4966" w:rsidRPr="0088053C" w:rsidRDefault="00CC4966" w:rsidP="00CC4966">
      <w:pPr>
        <w:rPr>
          <w:rFonts w:ascii="Times New Roman" w:eastAsia="Times New Roman" w:hAnsi="Times New Roman" w:cs="Times New Roman"/>
          <w:color w:val="202124"/>
          <w:spacing w:val="3"/>
        </w:rPr>
      </w:pPr>
    </w:p>
    <w:sectPr w:rsidR="00CC4966" w:rsidRPr="0088053C" w:rsidSect="004F1592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CCD2" w14:textId="77777777" w:rsidR="00725F54" w:rsidRDefault="00725F54" w:rsidP="00F376C0">
      <w:pPr>
        <w:spacing w:after="0" w:line="240" w:lineRule="auto"/>
      </w:pPr>
      <w:r>
        <w:separator/>
      </w:r>
    </w:p>
  </w:endnote>
  <w:endnote w:type="continuationSeparator" w:id="0">
    <w:p w14:paraId="17801C2D" w14:textId="77777777" w:rsidR="00725F54" w:rsidRDefault="00725F54" w:rsidP="00F3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D457" w14:textId="77777777" w:rsidR="00F376C0" w:rsidRDefault="00F376C0" w:rsidP="005531CA">
    <w:pPr>
      <w:pStyle w:val="Footer"/>
      <w:jc w:val="center"/>
    </w:pPr>
  </w:p>
  <w:p w14:paraId="180BC1AF" w14:textId="77777777" w:rsidR="00F376C0" w:rsidRDefault="00F37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1FEC" w14:textId="77777777" w:rsidR="00725F54" w:rsidRDefault="00725F54" w:rsidP="00F376C0">
      <w:pPr>
        <w:spacing w:after="0" w:line="240" w:lineRule="auto"/>
      </w:pPr>
      <w:r>
        <w:separator/>
      </w:r>
    </w:p>
  </w:footnote>
  <w:footnote w:type="continuationSeparator" w:id="0">
    <w:p w14:paraId="1D2EF547" w14:textId="77777777" w:rsidR="00725F54" w:rsidRDefault="00725F54" w:rsidP="00F37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56FC"/>
    <w:multiLevelType w:val="hybridMultilevel"/>
    <w:tmpl w:val="922C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C2D94"/>
    <w:multiLevelType w:val="hybridMultilevel"/>
    <w:tmpl w:val="F406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1F6D"/>
    <w:multiLevelType w:val="hybridMultilevel"/>
    <w:tmpl w:val="A86A94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DD60226"/>
    <w:multiLevelType w:val="multilevel"/>
    <w:tmpl w:val="403A64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EF915F4"/>
    <w:multiLevelType w:val="multilevel"/>
    <w:tmpl w:val="B2CE159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1617AC0"/>
    <w:multiLevelType w:val="hybridMultilevel"/>
    <w:tmpl w:val="F080F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D0F5E"/>
    <w:multiLevelType w:val="hybridMultilevel"/>
    <w:tmpl w:val="61FC7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4491"/>
    <w:multiLevelType w:val="hybridMultilevel"/>
    <w:tmpl w:val="8528B18E"/>
    <w:lvl w:ilvl="0" w:tplc="0409000F">
      <w:start w:val="1"/>
      <w:numFmt w:val="decimal"/>
      <w:lvlText w:val="%1."/>
      <w:lvlJc w:val="left"/>
      <w:pPr>
        <w:ind w:left="6210" w:hanging="360"/>
      </w:pPr>
    </w:lvl>
    <w:lvl w:ilvl="1" w:tplc="04090019">
      <w:start w:val="1"/>
      <w:numFmt w:val="lowerLetter"/>
      <w:lvlText w:val="%2."/>
      <w:lvlJc w:val="left"/>
      <w:pPr>
        <w:ind w:left="6930" w:hanging="360"/>
      </w:pPr>
    </w:lvl>
    <w:lvl w:ilvl="2" w:tplc="0409001B" w:tentative="1">
      <w:start w:val="1"/>
      <w:numFmt w:val="lowerRoman"/>
      <w:lvlText w:val="%3."/>
      <w:lvlJc w:val="right"/>
      <w:pPr>
        <w:ind w:left="7650" w:hanging="180"/>
      </w:pPr>
    </w:lvl>
    <w:lvl w:ilvl="3" w:tplc="0409000F" w:tentative="1">
      <w:start w:val="1"/>
      <w:numFmt w:val="decimal"/>
      <w:lvlText w:val="%4."/>
      <w:lvlJc w:val="left"/>
      <w:pPr>
        <w:ind w:left="8370" w:hanging="360"/>
      </w:pPr>
    </w:lvl>
    <w:lvl w:ilvl="4" w:tplc="04090019" w:tentative="1">
      <w:start w:val="1"/>
      <w:numFmt w:val="lowerLetter"/>
      <w:lvlText w:val="%5."/>
      <w:lvlJc w:val="left"/>
      <w:pPr>
        <w:ind w:left="9090" w:hanging="360"/>
      </w:pPr>
    </w:lvl>
    <w:lvl w:ilvl="5" w:tplc="0409001B" w:tentative="1">
      <w:start w:val="1"/>
      <w:numFmt w:val="lowerRoman"/>
      <w:lvlText w:val="%6."/>
      <w:lvlJc w:val="right"/>
      <w:pPr>
        <w:ind w:left="9810" w:hanging="180"/>
      </w:pPr>
    </w:lvl>
    <w:lvl w:ilvl="6" w:tplc="0409000F" w:tentative="1">
      <w:start w:val="1"/>
      <w:numFmt w:val="decimal"/>
      <w:lvlText w:val="%7."/>
      <w:lvlJc w:val="left"/>
      <w:pPr>
        <w:ind w:left="10530" w:hanging="360"/>
      </w:pPr>
    </w:lvl>
    <w:lvl w:ilvl="7" w:tplc="04090019" w:tentative="1">
      <w:start w:val="1"/>
      <w:numFmt w:val="lowerLetter"/>
      <w:lvlText w:val="%8."/>
      <w:lvlJc w:val="left"/>
      <w:pPr>
        <w:ind w:left="11250" w:hanging="360"/>
      </w:pPr>
    </w:lvl>
    <w:lvl w:ilvl="8" w:tplc="0409001B" w:tentative="1">
      <w:start w:val="1"/>
      <w:numFmt w:val="lowerRoman"/>
      <w:lvlText w:val="%9."/>
      <w:lvlJc w:val="right"/>
      <w:pPr>
        <w:ind w:left="11970" w:hanging="180"/>
      </w:pPr>
    </w:lvl>
  </w:abstractNum>
  <w:abstractNum w:abstractNumId="8" w15:restartNumberingAfterBreak="0">
    <w:nsid w:val="686E22EF"/>
    <w:multiLevelType w:val="multilevel"/>
    <w:tmpl w:val="C9B8234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767660AB"/>
    <w:multiLevelType w:val="multilevel"/>
    <w:tmpl w:val="9BA80E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78A53012"/>
    <w:multiLevelType w:val="multilevel"/>
    <w:tmpl w:val="BAA6E35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570654638">
    <w:abstractNumId w:val="0"/>
  </w:num>
  <w:num w:numId="2" w16cid:durableId="1463885497">
    <w:abstractNumId w:val="5"/>
  </w:num>
  <w:num w:numId="3" w16cid:durableId="782387415">
    <w:abstractNumId w:val="2"/>
  </w:num>
  <w:num w:numId="4" w16cid:durableId="861825642">
    <w:abstractNumId w:val="7"/>
  </w:num>
  <w:num w:numId="5" w16cid:durableId="1672754399">
    <w:abstractNumId w:val="6"/>
  </w:num>
  <w:num w:numId="6" w16cid:durableId="109904098">
    <w:abstractNumId w:val="1"/>
  </w:num>
  <w:num w:numId="7" w16cid:durableId="242640386">
    <w:abstractNumId w:val="4"/>
  </w:num>
  <w:num w:numId="8" w16cid:durableId="110824768">
    <w:abstractNumId w:val="10"/>
  </w:num>
  <w:num w:numId="9" w16cid:durableId="177159658">
    <w:abstractNumId w:val="3"/>
  </w:num>
  <w:num w:numId="10" w16cid:durableId="998656707">
    <w:abstractNumId w:val="8"/>
  </w:num>
  <w:num w:numId="11" w16cid:durableId="64089086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6B8"/>
    <w:rsid w:val="000736B8"/>
    <w:rsid w:val="0014778F"/>
    <w:rsid w:val="001F6781"/>
    <w:rsid w:val="002541D5"/>
    <w:rsid w:val="00265359"/>
    <w:rsid w:val="002C3AD1"/>
    <w:rsid w:val="002D338E"/>
    <w:rsid w:val="00305325"/>
    <w:rsid w:val="00373A71"/>
    <w:rsid w:val="00471731"/>
    <w:rsid w:val="004E4318"/>
    <w:rsid w:val="004F1592"/>
    <w:rsid w:val="0051532C"/>
    <w:rsid w:val="005531CA"/>
    <w:rsid w:val="00582164"/>
    <w:rsid w:val="005C76A2"/>
    <w:rsid w:val="005E291E"/>
    <w:rsid w:val="006C3443"/>
    <w:rsid w:val="00725F54"/>
    <w:rsid w:val="00791A81"/>
    <w:rsid w:val="007A671D"/>
    <w:rsid w:val="007E569C"/>
    <w:rsid w:val="00801E1E"/>
    <w:rsid w:val="00805416"/>
    <w:rsid w:val="008057A6"/>
    <w:rsid w:val="0088053C"/>
    <w:rsid w:val="008D5320"/>
    <w:rsid w:val="00924B6A"/>
    <w:rsid w:val="0093313D"/>
    <w:rsid w:val="0098491D"/>
    <w:rsid w:val="00A0468C"/>
    <w:rsid w:val="00A3625B"/>
    <w:rsid w:val="00A41A12"/>
    <w:rsid w:val="00A669C1"/>
    <w:rsid w:val="00A762BD"/>
    <w:rsid w:val="00AA09B5"/>
    <w:rsid w:val="00AA39F3"/>
    <w:rsid w:val="00B84B8F"/>
    <w:rsid w:val="00B92AA0"/>
    <w:rsid w:val="00C11994"/>
    <w:rsid w:val="00C25592"/>
    <w:rsid w:val="00CC4966"/>
    <w:rsid w:val="00D959F4"/>
    <w:rsid w:val="00E0014A"/>
    <w:rsid w:val="00ED4EFF"/>
    <w:rsid w:val="00F1698E"/>
    <w:rsid w:val="00F376C0"/>
    <w:rsid w:val="00F7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1ECB"/>
  <w15:chartTrackingRefBased/>
  <w15:docId w15:val="{FA74F0DA-2219-4DA1-9803-F637A0BC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6C0"/>
  </w:style>
  <w:style w:type="paragraph" w:styleId="Footer">
    <w:name w:val="footer"/>
    <w:basedOn w:val="Normal"/>
    <w:link w:val="FooterChar"/>
    <w:uiPriority w:val="99"/>
    <w:unhideWhenUsed/>
    <w:rsid w:val="00F37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6C0"/>
  </w:style>
  <w:style w:type="character" w:customStyle="1" w:styleId="freebirdformviewerviewitemsitemrequiredasterisk">
    <w:name w:val="freebirdformviewerviewitemsitemrequiredasterisk"/>
    <w:basedOn w:val="DefaultParagraphFont"/>
    <w:rsid w:val="005C76A2"/>
  </w:style>
  <w:style w:type="character" w:styleId="Hyperlink">
    <w:name w:val="Hyperlink"/>
    <w:basedOn w:val="DefaultParagraphFont"/>
    <w:uiPriority w:val="99"/>
    <w:unhideWhenUsed/>
    <w:rsid w:val="00C255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72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2666314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0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432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765836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744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732344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31419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38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957203">
              <w:marLeft w:val="0"/>
              <w:marRight w:val="0"/>
              <w:marTop w:val="210"/>
              <w:marBottom w:val="36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4820901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582499">
              <w:marLeft w:val="0"/>
              <w:marRight w:val="0"/>
              <w:marTop w:val="210"/>
              <w:marBottom w:val="36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7951745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3693">
              <w:marLeft w:val="0"/>
              <w:marRight w:val="0"/>
              <w:marTop w:val="210"/>
              <w:marBottom w:val="36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5174744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557374">
              <w:marLeft w:val="0"/>
              <w:marRight w:val="0"/>
              <w:marTop w:val="210"/>
              <w:marBottom w:val="36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9292FBC57A144A55E2386FB8028DB" ma:contentTypeVersion="12" ma:contentTypeDescription="Create a new document." ma:contentTypeScope="" ma:versionID="cc62965ea119a74b3f0671a33461aa1e">
  <xsd:schema xmlns:xsd="http://www.w3.org/2001/XMLSchema" xmlns:xs="http://www.w3.org/2001/XMLSchema" xmlns:p="http://schemas.microsoft.com/office/2006/metadata/properties" xmlns:ns3="7b66d203-303c-44de-8960-35016e71081f" xmlns:ns4="4b7ecd0f-0c42-434e-8c39-33b7ba7aba9c" targetNamespace="http://schemas.microsoft.com/office/2006/metadata/properties" ma:root="true" ma:fieldsID="824463329345a80031a3639d998a337d" ns3:_="" ns4:_="">
    <xsd:import namespace="7b66d203-303c-44de-8960-35016e71081f"/>
    <xsd:import namespace="4b7ecd0f-0c42-434e-8c39-33b7ba7aba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6d203-303c-44de-8960-35016e710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cd0f-0c42-434e-8c39-33b7ba7ab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F165B8-68C5-4EFD-B430-264ABE9EE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0FD14-C30D-413E-B02D-032E5D2FF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6d203-303c-44de-8960-35016e71081f"/>
    <ds:schemaRef ds:uri="4b7ecd0f-0c42-434e-8c39-33b7ba7ab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1F9D98-547D-4219-853A-1FCDEFB345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McPartlin</dc:creator>
  <cp:keywords/>
  <dc:description/>
  <cp:lastModifiedBy>Jeannine Szostak</cp:lastModifiedBy>
  <cp:revision>3</cp:revision>
  <dcterms:created xsi:type="dcterms:W3CDTF">2023-12-04T22:52:00Z</dcterms:created>
  <dcterms:modified xsi:type="dcterms:W3CDTF">2023-12-04T22:52:00Z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0x01010062D9292FBC57A144A55E2386FB8028DB</vt:lpwstr>
  </property>
</Properties>
</file>